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11" w:rsidRPr="00DD5BC9" w:rsidRDefault="00EB3694" w:rsidP="00E94F37">
      <w:pPr>
        <w:jc w:val="center"/>
        <w:rPr>
          <w:sz w:val="18"/>
          <w:szCs w:val="18"/>
        </w:rPr>
      </w:pPr>
      <w:r>
        <w:rPr>
          <w:sz w:val="18"/>
          <w:szCs w:val="18"/>
        </w:rPr>
        <w:t>Paragraph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94F37" w:rsidRPr="00DD5BC9" w:rsidTr="00E94F37">
        <w:trPr>
          <w:trHeight w:val="255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E94F37" w:rsidRPr="00DD5BC9" w:rsidRDefault="00E94F37" w:rsidP="00344DB3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Exceeds Standard</w:t>
            </w:r>
            <w:r w:rsidR="00344DB3">
              <w:rPr>
                <w:sz w:val="18"/>
                <w:szCs w:val="18"/>
              </w:rPr>
              <w:t xml:space="preserve"> (14-15points)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Meets Standard</w:t>
            </w:r>
            <w:r w:rsidR="00344DB3">
              <w:rPr>
                <w:sz w:val="18"/>
                <w:szCs w:val="18"/>
              </w:rPr>
              <w:t xml:space="preserve"> (11 – 13 points)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  <w:r w:rsidR="00344DB3">
              <w:rPr>
                <w:sz w:val="18"/>
                <w:szCs w:val="18"/>
              </w:rPr>
              <w:t xml:space="preserve"> (0-10 points)</w:t>
            </w:r>
          </w:p>
        </w:tc>
      </w:tr>
      <w:tr w:rsidR="00E94F37" w:rsidRPr="00DD5BC9" w:rsidTr="00596552">
        <w:trPr>
          <w:trHeight w:val="1529"/>
        </w:trPr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spec</w:t>
            </w:r>
            <w:r w:rsidR="00EB3694">
              <w:rPr>
                <w:sz w:val="18"/>
                <w:szCs w:val="18"/>
              </w:rPr>
              <w:t>ific topic sentences that guide</w:t>
            </w:r>
            <w:r w:rsidRPr="00DD5BC9">
              <w:rPr>
                <w:sz w:val="18"/>
                <w:szCs w:val="18"/>
              </w:rPr>
              <w:t xml:space="preserve"> reader to next key concept &amp;</w:t>
            </w:r>
            <w:r w:rsidR="00EB3694">
              <w:rPr>
                <w:sz w:val="18"/>
                <w:szCs w:val="18"/>
              </w:rPr>
              <w:t xml:space="preserve"> reinforce </w:t>
            </w:r>
            <w:r w:rsidRPr="00DD5BC9">
              <w:rPr>
                <w:sz w:val="18"/>
                <w:szCs w:val="18"/>
              </w:rPr>
              <w:t xml:space="preserve">thesis 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Missing or too general topic sentences that may not relate to the thesis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E94F37" w:rsidRPr="00DD5BC9" w:rsidTr="00E94F37">
        <w:trPr>
          <w:trHeight w:val="270"/>
        </w:trPr>
        <w:tc>
          <w:tcPr>
            <w:tcW w:w="2605" w:type="dxa"/>
          </w:tcPr>
          <w:p w:rsidR="00E94F37" w:rsidRPr="00DD5BC9" w:rsidRDefault="008B5AD0" w:rsidP="00EB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(facts)</w:t>
            </w:r>
          </w:p>
        </w:tc>
        <w:tc>
          <w:tcPr>
            <w:tcW w:w="2605" w:type="dxa"/>
          </w:tcPr>
          <w:p w:rsidR="00E94F37" w:rsidRPr="00DD5BC9" w:rsidRDefault="00E94F37" w:rsidP="008B5AD0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Abundant, credible, relevant and compelling </w:t>
            </w:r>
            <w:r w:rsidR="008B5AD0">
              <w:rPr>
                <w:sz w:val="18"/>
                <w:szCs w:val="18"/>
              </w:rPr>
              <w:t>pieces of evidence</w:t>
            </w:r>
            <w:r w:rsidR="00344DB3">
              <w:rPr>
                <w:sz w:val="18"/>
                <w:szCs w:val="18"/>
              </w:rPr>
              <w:t xml:space="preserve"> (facts)</w:t>
            </w:r>
            <w:r w:rsidRPr="00DD5BC9">
              <w:rPr>
                <w:sz w:val="18"/>
                <w:szCs w:val="18"/>
              </w:rPr>
              <w:t xml:space="preserve"> from textbook, docs, notebook etc.          </w:t>
            </w:r>
          </w:p>
        </w:tc>
        <w:tc>
          <w:tcPr>
            <w:tcW w:w="2605" w:type="dxa"/>
          </w:tcPr>
          <w:p w:rsidR="004A7A3A" w:rsidRDefault="00E94F37" w:rsidP="00E94F37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</w:t>
            </w:r>
            <w:r w:rsidR="008B5AD0">
              <w:rPr>
                <w:sz w:val="18"/>
                <w:szCs w:val="18"/>
              </w:rPr>
              <w:t>pieces of evidence</w:t>
            </w:r>
            <w:r w:rsidR="00344DB3">
              <w:rPr>
                <w:sz w:val="18"/>
                <w:szCs w:val="18"/>
              </w:rPr>
              <w:t xml:space="preserve"> (facts)</w:t>
            </w: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344DB3" w:rsidRDefault="00344DB3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Few </w:t>
            </w:r>
            <w:r w:rsidR="008B5AD0">
              <w:rPr>
                <w:sz w:val="18"/>
                <w:szCs w:val="18"/>
              </w:rPr>
              <w:t>pieces of evidence</w:t>
            </w:r>
            <w:r>
              <w:rPr>
                <w:sz w:val="18"/>
                <w:szCs w:val="18"/>
              </w:rPr>
              <w:t xml:space="preserve"> (facts)</w:t>
            </w:r>
          </w:p>
          <w:p w:rsidR="00344DB3" w:rsidRDefault="00344DB3" w:rsidP="00E94F37">
            <w:pPr>
              <w:rPr>
                <w:sz w:val="18"/>
                <w:szCs w:val="18"/>
              </w:rPr>
            </w:pPr>
          </w:p>
          <w:p w:rsidR="00344DB3" w:rsidRDefault="008B5AD0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is </w:t>
            </w:r>
            <w:r w:rsidR="00344DB3">
              <w:rPr>
                <w:sz w:val="18"/>
                <w:szCs w:val="18"/>
              </w:rPr>
              <w:t>questionable or irrelevant</w:t>
            </w:r>
          </w:p>
          <w:p w:rsidR="004A7A3A" w:rsidRDefault="004A7A3A" w:rsidP="00E94F37">
            <w:pPr>
              <w:rPr>
                <w:sz w:val="18"/>
                <w:szCs w:val="18"/>
              </w:rPr>
            </w:pPr>
          </w:p>
          <w:p w:rsidR="00E94F37" w:rsidRPr="00DD5BC9" w:rsidRDefault="00E94F37" w:rsidP="00E94F37">
            <w:pPr>
              <w:rPr>
                <w:sz w:val="18"/>
                <w:szCs w:val="18"/>
              </w:rPr>
            </w:pPr>
          </w:p>
        </w:tc>
      </w:tr>
      <w:tr w:rsidR="00EB3694" w:rsidRPr="00DD5BC9" w:rsidTr="00E94F37">
        <w:trPr>
          <w:trHeight w:val="270"/>
        </w:trPr>
        <w:tc>
          <w:tcPr>
            <w:tcW w:w="2605" w:type="dxa"/>
          </w:tcPr>
          <w:p w:rsidR="00EB3694" w:rsidRDefault="00EB3694" w:rsidP="00EB3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EB3694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the evidence is used to</w:t>
            </w:r>
            <w:r w:rsidR="00344DB3">
              <w:rPr>
                <w:sz w:val="18"/>
                <w:szCs w:val="18"/>
              </w:rPr>
              <w:t xml:space="preserve"> prove the topic sentence</w:t>
            </w:r>
          </w:p>
          <w:p w:rsidR="00344DB3" w:rsidRDefault="00344DB3" w:rsidP="00E94F37">
            <w:pPr>
              <w:rPr>
                <w:sz w:val="18"/>
                <w:szCs w:val="18"/>
              </w:rPr>
            </w:pPr>
          </w:p>
          <w:p w:rsidR="00344DB3" w:rsidRPr="00DD5BC9" w:rsidRDefault="00344DB3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Incorporates at least one quote from primary source document</w:t>
            </w:r>
          </w:p>
        </w:tc>
        <w:tc>
          <w:tcPr>
            <w:tcW w:w="2605" w:type="dxa"/>
          </w:tcPr>
          <w:p w:rsidR="00EB3694" w:rsidRDefault="008B5AD0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  <w:r w:rsidR="00EB3694">
              <w:rPr>
                <w:sz w:val="18"/>
                <w:szCs w:val="18"/>
              </w:rPr>
              <w:t xml:space="preserve"> is connected to the questions and/or issues raised by the prompt</w:t>
            </w:r>
          </w:p>
          <w:p w:rsidR="00344DB3" w:rsidRDefault="00344DB3" w:rsidP="00E94F37">
            <w:pPr>
              <w:rPr>
                <w:sz w:val="18"/>
                <w:szCs w:val="18"/>
              </w:rPr>
            </w:pPr>
          </w:p>
          <w:p w:rsidR="00344DB3" w:rsidRPr="00DD5BC9" w:rsidRDefault="00344DB3" w:rsidP="00E94F37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:rsidR="00EB3694" w:rsidRDefault="00EB3694" w:rsidP="00E94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discussion of topic</w:t>
            </w:r>
          </w:p>
          <w:p w:rsidR="00344DB3" w:rsidRDefault="00344DB3" w:rsidP="00E94F37">
            <w:pPr>
              <w:rPr>
                <w:sz w:val="18"/>
                <w:szCs w:val="18"/>
              </w:rPr>
            </w:pPr>
          </w:p>
          <w:p w:rsidR="00344DB3" w:rsidRPr="00DD5BC9" w:rsidRDefault="00344DB3" w:rsidP="008B5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to no </w:t>
            </w:r>
            <w:r w:rsidR="008B5AD0">
              <w:rPr>
                <w:sz w:val="18"/>
                <w:szCs w:val="18"/>
              </w:rPr>
              <w:t>analysis</w:t>
            </w:r>
          </w:p>
        </w:tc>
      </w:tr>
    </w:tbl>
    <w:p w:rsidR="00DD5BC9" w:rsidRDefault="00DD5BC9" w:rsidP="00DD5BC9">
      <w:pPr>
        <w:jc w:val="center"/>
        <w:rPr>
          <w:sz w:val="18"/>
          <w:szCs w:val="18"/>
        </w:rPr>
      </w:pPr>
    </w:p>
    <w:p w:rsidR="00596552" w:rsidRDefault="00596552" w:rsidP="00DD5BC9">
      <w:pPr>
        <w:jc w:val="center"/>
        <w:rPr>
          <w:sz w:val="18"/>
          <w:szCs w:val="18"/>
        </w:rPr>
      </w:pPr>
    </w:p>
    <w:p w:rsidR="00DD5BC9" w:rsidRDefault="00DD5BC9" w:rsidP="00DD5BC9">
      <w:pPr>
        <w:jc w:val="center"/>
        <w:rPr>
          <w:sz w:val="18"/>
          <w:szCs w:val="18"/>
        </w:rPr>
      </w:pPr>
      <w:bookmarkStart w:id="0" w:name="_GoBack"/>
      <w:bookmarkEnd w:id="0"/>
    </w:p>
    <w:p w:rsidR="00DD5BC9" w:rsidRDefault="00DD5BC9" w:rsidP="00D710F2">
      <w:pPr>
        <w:jc w:val="center"/>
      </w:pPr>
    </w:p>
    <w:sectPr w:rsidR="00DD5BC9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344DB3"/>
    <w:rsid w:val="004A7A3A"/>
    <w:rsid w:val="00596552"/>
    <w:rsid w:val="006E6131"/>
    <w:rsid w:val="008B5AD0"/>
    <w:rsid w:val="00D710F2"/>
    <w:rsid w:val="00DC5511"/>
    <w:rsid w:val="00DD5BC9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2014-08-26T22:08:00Z</cp:lastPrinted>
  <dcterms:created xsi:type="dcterms:W3CDTF">2015-08-19T16:50:00Z</dcterms:created>
  <dcterms:modified xsi:type="dcterms:W3CDTF">2015-08-19T16:50:00Z</dcterms:modified>
</cp:coreProperties>
</file>